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AE5" w:rsidRPr="00652B01" w:rsidRDefault="00003D6E" w:rsidP="00003D6E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ВР на январь 2021</w:t>
      </w:r>
    </w:p>
    <w:tbl>
      <w:tblPr>
        <w:tblStyle w:val="a3"/>
        <w:tblW w:w="11341" w:type="dxa"/>
        <w:tblInd w:w="-1168" w:type="dxa"/>
        <w:tblLayout w:type="fixed"/>
        <w:tblLook w:val="04A0"/>
      </w:tblPr>
      <w:tblGrid>
        <w:gridCol w:w="850"/>
        <w:gridCol w:w="5955"/>
        <w:gridCol w:w="1701"/>
        <w:gridCol w:w="1701"/>
        <w:gridCol w:w="1134"/>
      </w:tblGrid>
      <w:tr w:rsidR="00265AE5" w:rsidRPr="00C961E1" w:rsidTr="00265AE5">
        <w:tc>
          <w:tcPr>
            <w:tcW w:w="850" w:type="dxa"/>
          </w:tcPr>
          <w:p w:rsidR="00003D6E" w:rsidRDefault="00265AE5" w:rsidP="00A80D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65AE5" w:rsidRPr="00CD3733" w:rsidRDefault="00265AE5" w:rsidP="00A80D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5" w:type="dxa"/>
          </w:tcPr>
          <w:p w:rsidR="00265AE5" w:rsidRPr="00CD3733" w:rsidRDefault="00265AE5" w:rsidP="00A80D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265AE5" w:rsidRPr="00CD3733" w:rsidRDefault="00265AE5" w:rsidP="00A80D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701" w:type="dxa"/>
          </w:tcPr>
          <w:p w:rsidR="00265AE5" w:rsidRPr="00CD3733" w:rsidRDefault="00265AE5" w:rsidP="00A80D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134" w:type="dxa"/>
          </w:tcPr>
          <w:p w:rsidR="00265AE5" w:rsidRPr="00CD3733" w:rsidRDefault="00265AE5" w:rsidP="00A80DD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Отметка о </w:t>
            </w:r>
            <w:proofErr w:type="spellStart"/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вып</w:t>
            </w:r>
            <w:proofErr w:type="spellEnd"/>
            <w:r w:rsidRPr="00BA3CB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5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День памяти жертв Холокоста. </w:t>
            </w:r>
            <w:proofErr w:type="spell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асы</w:t>
            </w:r>
            <w:proofErr w:type="spellEnd"/>
          </w:p>
        </w:tc>
        <w:tc>
          <w:tcPr>
            <w:tcW w:w="1701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26.01.21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</w:tcPr>
          <w:p w:rsidR="00265AE5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1134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5" w:type="dxa"/>
          </w:tcPr>
          <w:p w:rsidR="00265AE5" w:rsidRPr="00012C52" w:rsidRDefault="00265AE5" w:rsidP="00A80DD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C5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профилактических бесед на родительских собраниях о причинах возникновения ДТП с участием детей, об ответственности родителей за нарушения, совершаемые детьми в области дорожного движения, и на другие темы.</w:t>
            </w:r>
          </w:p>
        </w:tc>
        <w:tc>
          <w:tcPr>
            <w:tcW w:w="1701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14.01.21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16.01.21</w:t>
            </w:r>
          </w:p>
        </w:tc>
        <w:tc>
          <w:tcPr>
            <w:tcW w:w="1701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3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5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Сверка банка данных о детях, неохваченных обучением.</w:t>
            </w:r>
          </w:p>
        </w:tc>
        <w:tc>
          <w:tcPr>
            <w:tcW w:w="1701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16.01.21</w:t>
            </w:r>
          </w:p>
        </w:tc>
        <w:tc>
          <w:tcPr>
            <w:tcW w:w="1701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5" w:type="dxa"/>
          </w:tcPr>
          <w:p w:rsidR="00265AE5" w:rsidRPr="00012C52" w:rsidRDefault="00265AE5" w:rsidP="00A80DDF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списков учащихся всех видов учета</w:t>
            </w:r>
          </w:p>
        </w:tc>
        <w:tc>
          <w:tcPr>
            <w:tcW w:w="1701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16.01.21</w:t>
            </w: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  <w:tc>
          <w:tcPr>
            <w:tcW w:w="1134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5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рейдов в «неблагополучные» семьи.</w:t>
            </w:r>
          </w:p>
        </w:tc>
        <w:tc>
          <w:tcPr>
            <w:tcW w:w="1701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. месяца</w:t>
            </w:r>
          </w:p>
        </w:tc>
        <w:tc>
          <w:tcPr>
            <w:tcW w:w="1701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Соц. педагог, </w:t>
            </w:r>
          </w:p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уководители,</w:t>
            </w:r>
          </w:p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5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701" w:type="dxa"/>
          </w:tcPr>
          <w:p w:rsidR="00265AE5" w:rsidRPr="00FA2129" w:rsidRDefault="00265AE5" w:rsidP="00A80DD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30.01.21</w:t>
            </w:r>
            <w:r w:rsidRPr="00FA212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12C52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1134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5" w:type="dxa"/>
          </w:tcPr>
          <w:p w:rsidR="00265AE5" w:rsidRPr="00265AE5" w:rsidRDefault="00265AE5" w:rsidP="00A80DDF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 xml:space="preserve">Единые уроки по истории Дагестана, </w:t>
            </w:r>
            <w:r w:rsidRPr="00265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посвященные 100-летнему юбилею образования ДАССР.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20.01.21г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1-11 классов</w:t>
            </w:r>
          </w:p>
        </w:tc>
        <w:tc>
          <w:tcPr>
            <w:tcW w:w="1134" w:type="dxa"/>
          </w:tcPr>
          <w:p w:rsidR="00265AE5" w:rsidRPr="00012C52" w:rsidRDefault="00265AE5" w:rsidP="00A80DD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5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Тематические классные часы, беседы, устные журналы, посвященные юбилею образования ДАССР.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По графику классных часов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1-11 классов</w:t>
            </w:r>
          </w:p>
        </w:tc>
        <w:tc>
          <w:tcPr>
            <w:tcW w:w="1134" w:type="dxa"/>
          </w:tcPr>
          <w:p w:rsidR="00265AE5" w:rsidRPr="00012C52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D6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5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Уроки мужества, посвященные лидерам революции в Дагестане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65A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. плану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  <w:tc>
          <w:tcPr>
            <w:tcW w:w="1134" w:type="dxa"/>
          </w:tcPr>
          <w:p w:rsidR="00265AE5" w:rsidRPr="00CD3733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5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 «Дагестан </w:t>
            </w:r>
            <w:proofErr w:type="gramStart"/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ой край родной»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134" w:type="dxa"/>
          </w:tcPr>
          <w:p w:rsidR="00265AE5" w:rsidRPr="00CD3733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5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Конкурс рисунков и плакатов «Среди сверкающих вершин»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18.01.21-20.01.21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134" w:type="dxa"/>
          </w:tcPr>
          <w:p w:rsidR="00265AE5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5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Экскурсии в музеи, посещение выставок и галерей, посвященных автономии Дагестана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18.01.21-20.01.21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1-11 классов</w:t>
            </w:r>
          </w:p>
        </w:tc>
        <w:tc>
          <w:tcPr>
            <w:tcW w:w="1134" w:type="dxa"/>
          </w:tcPr>
          <w:p w:rsidR="00265AE5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5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документального фильма  «Дагестан-край Гор»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20.01.21г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1-11 классов</w:t>
            </w:r>
          </w:p>
        </w:tc>
        <w:tc>
          <w:tcPr>
            <w:tcW w:w="1134" w:type="dxa"/>
          </w:tcPr>
          <w:p w:rsidR="00265AE5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E5" w:rsidRPr="00C961E1" w:rsidTr="00265AE5">
        <w:tc>
          <w:tcPr>
            <w:tcW w:w="850" w:type="dxa"/>
          </w:tcPr>
          <w:p w:rsidR="00265AE5" w:rsidRPr="00003D6E" w:rsidRDefault="00003D6E" w:rsidP="00003D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D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5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мероприятий, </w:t>
            </w:r>
            <w:r w:rsidRPr="00265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посвященных 100-летнему юбилею образования ДАССР на сайте школы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До 21.01.21г</w:t>
            </w:r>
          </w:p>
        </w:tc>
        <w:tc>
          <w:tcPr>
            <w:tcW w:w="1701" w:type="dxa"/>
          </w:tcPr>
          <w:p w:rsidR="00265AE5" w:rsidRPr="00265AE5" w:rsidRDefault="00265AE5" w:rsidP="00A8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E5">
              <w:rPr>
                <w:rFonts w:ascii="Times New Roman" w:hAnsi="Times New Roman" w:cs="Times New Roman"/>
                <w:sz w:val="24"/>
                <w:szCs w:val="24"/>
              </w:rPr>
              <w:t>Зам. директора по ИОП</w:t>
            </w:r>
          </w:p>
        </w:tc>
        <w:tc>
          <w:tcPr>
            <w:tcW w:w="1134" w:type="dxa"/>
          </w:tcPr>
          <w:p w:rsidR="00265AE5" w:rsidRDefault="00265AE5" w:rsidP="00A80D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AE5"/>
    <w:rsid w:val="00003D6E"/>
    <w:rsid w:val="00166873"/>
    <w:rsid w:val="001F62A2"/>
    <w:rsid w:val="0022792C"/>
    <w:rsid w:val="00265AE5"/>
    <w:rsid w:val="002B7689"/>
    <w:rsid w:val="003A16CC"/>
    <w:rsid w:val="00645A24"/>
    <w:rsid w:val="008A7CE7"/>
    <w:rsid w:val="009D6E87"/>
    <w:rsid w:val="00A5574C"/>
    <w:rsid w:val="00B6710D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A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A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265AE5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265AE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2021-01-11T07:20:00Z</dcterms:created>
  <dcterms:modified xsi:type="dcterms:W3CDTF">2021-01-11T07:36:00Z</dcterms:modified>
</cp:coreProperties>
</file>